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43FA7">
      <w:pPr>
        <w:spacing w:line="360" w:lineRule="auto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166B10FD">
      <w:pPr>
        <w:spacing w:line="360" w:lineRule="auto"/>
        <w:ind w:firstLine="562" w:firstLineChars="200"/>
        <w:jc w:val="center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2025级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案例分析活动安排</w:t>
      </w:r>
    </w:p>
    <w:p w14:paraId="7E96FC58">
      <w:pPr>
        <w:numPr>
          <w:numId w:val="0"/>
        </w:numPr>
        <w:spacing w:line="36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354DB928">
      <w:pPr>
        <w:numPr>
          <w:numId w:val="0"/>
        </w:numPr>
        <w:spacing w:line="360" w:lineRule="auto"/>
        <w:ind w:firstLine="480" w:firstLineChars="2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山东理工大学MBA中心计划在7月26日—27日对2025级MBA学生进行案例分析培训与学习，具体安排如下：</w:t>
      </w:r>
    </w:p>
    <w:p w14:paraId="04DCC523">
      <w:pPr>
        <w:numPr>
          <w:ilvl w:val="0"/>
          <w:numId w:val="0"/>
        </w:numPr>
        <w:spacing w:line="360" w:lineRule="auto"/>
        <w:ind w:firstLine="240" w:firstLineChars="100"/>
        <w:jc w:val="center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表1 案例分析训练初步安排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05"/>
        <w:gridCol w:w="4795"/>
        <w:gridCol w:w="1313"/>
      </w:tblGrid>
      <w:tr w14:paraId="57C6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06" w:type="dxa"/>
          </w:tcPr>
          <w:p w14:paraId="557E4D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05" w:type="dxa"/>
          </w:tcPr>
          <w:p w14:paraId="689B9C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4795" w:type="dxa"/>
          </w:tcPr>
          <w:p w14:paraId="332C81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具体活动与安排</w:t>
            </w:r>
          </w:p>
        </w:tc>
        <w:tc>
          <w:tcPr>
            <w:tcW w:w="1313" w:type="dxa"/>
          </w:tcPr>
          <w:p w14:paraId="227E7A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F27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65B9698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7月26日上午</w:t>
            </w:r>
          </w:p>
          <w:p w14:paraId="28E98AB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13687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讲座</w:t>
            </w:r>
          </w:p>
          <w:p w14:paraId="7C2F26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讨论</w:t>
            </w:r>
          </w:p>
        </w:tc>
        <w:tc>
          <w:tcPr>
            <w:tcW w:w="4795" w:type="dxa"/>
          </w:tcPr>
          <w:p w14:paraId="47C2D0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具体阐述教学案例的基本知识、案例教学的优势、案例分析的步骤、注意事项、基本案例分析工具等</w:t>
            </w:r>
          </w:p>
        </w:tc>
        <w:tc>
          <w:tcPr>
            <w:tcW w:w="1313" w:type="dxa"/>
          </w:tcPr>
          <w:p w14:paraId="1C31B67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027622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7月26日下午</w:t>
            </w:r>
          </w:p>
          <w:p w14:paraId="1FBAAAB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90AE5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讨论</w:t>
            </w:r>
          </w:p>
          <w:p w14:paraId="26C59C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训练</w:t>
            </w:r>
          </w:p>
        </w:tc>
        <w:tc>
          <w:tcPr>
            <w:tcW w:w="4795" w:type="dxa"/>
          </w:tcPr>
          <w:p w14:paraId="7FBA40F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分组对《中国建设银行》等案例进行实操训练：案例思考题分析、案例分析报告撰写、PPT展示等</w:t>
            </w:r>
          </w:p>
        </w:tc>
        <w:tc>
          <w:tcPr>
            <w:tcW w:w="1313" w:type="dxa"/>
          </w:tcPr>
          <w:p w14:paraId="06398FD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B7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06" w:type="dxa"/>
          </w:tcPr>
          <w:p w14:paraId="4CDC1B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7月27日</w:t>
            </w:r>
          </w:p>
        </w:tc>
        <w:tc>
          <w:tcPr>
            <w:tcW w:w="905" w:type="dxa"/>
          </w:tcPr>
          <w:p w14:paraId="2864603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展示</w:t>
            </w:r>
          </w:p>
          <w:p w14:paraId="3372C8B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考核</w:t>
            </w:r>
          </w:p>
        </w:tc>
        <w:tc>
          <w:tcPr>
            <w:tcW w:w="4795" w:type="dxa"/>
          </w:tcPr>
          <w:p w14:paraId="0389AB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选取1-2个教学案例，采取案例精英赛形式上台展示，并进行打分。</w:t>
            </w:r>
          </w:p>
        </w:tc>
        <w:tc>
          <w:tcPr>
            <w:tcW w:w="1313" w:type="dxa"/>
          </w:tcPr>
          <w:p w14:paraId="57BB634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8DD24CD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 w14:paraId="3F1EAD5C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683735D8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35AD1198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70849FFD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69E58F07"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 w14:paraId="4342FA76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335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5B62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5B62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4BCB"/>
    <w:rsid w:val="00486064"/>
    <w:rsid w:val="005575A0"/>
    <w:rsid w:val="00645CA7"/>
    <w:rsid w:val="00B92998"/>
    <w:rsid w:val="00CA5337"/>
    <w:rsid w:val="01321211"/>
    <w:rsid w:val="040120EC"/>
    <w:rsid w:val="09110C6F"/>
    <w:rsid w:val="14A90963"/>
    <w:rsid w:val="14CE2536"/>
    <w:rsid w:val="1D0D7933"/>
    <w:rsid w:val="1E1A1494"/>
    <w:rsid w:val="239355DF"/>
    <w:rsid w:val="267B495D"/>
    <w:rsid w:val="2F424BCB"/>
    <w:rsid w:val="3ACE2712"/>
    <w:rsid w:val="61AB45E3"/>
    <w:rsid w:val="638A4314"/>
    <w:rsid w:val="7F9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996</Words>
  <Characters>1084</Characters>
  <Lines>7</Lines>
  <Paragraphs>1</Paragraphs>
  <TotalTime>26</TotalTime>
  <ScaleCrop>false</ScaleCrop>
  <LinksUpToDate>false</LinksUpToDate>
  <CharactersWithSpaces>1091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2017-07-11T02:07:00Z</dcterms:created>
  <dc:creator>Administrator</dc:creator>
  <cp:lastModifiedBy>王洪生</cp:lastModifiedBy>
  <cp:lastPrinted>2017-07-13T00:43:00Z</cp:lastPrinted>
  <dcterms:modified xsi:type="dcterms:W3CDTF">2025-07-09T09:03:09Z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9F8DA7C99EEB45EDB51B5B34F57429D4_13</vt:lpwstr>
  </property>
  <property fmtid="{D5CDD505-2E9C-101B-9397-08002B2CF9AE}" pid="4" name="KSOTemplateDocerSaveRecord">
    <vt:lpwstr>eyJoZGlkIjoiODM2MGMzMDZhMTE3ZGRlM2FlZDQ5MzI3Nzg5ZjczNTYiLCJ1c2VySWQiOiIzNDcwNzkxNDEifQ==</vt:lpwstr>
  </property>
</Properties>
</file>